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3A" w:rsidRPr="00067CD5" w:rsidRDefault="001F013A">
      <w:pPr>
        <w:rPr>
          <w:sz w:val="32"/>
          <w:szCs w:val="32"/>
          <w:lang w:val="bg-BG"/>
        </w:rPr>
      </w:pPr>
    </w:p>
    <w:p w:rsidR="008A7ACD" w:rsidRPr="00E12388" w:rsidRDefault="003F1AC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</w:t>
      </w:r>
      <w:r w:rsidR="00E12388" w:rsidRPr="00E34D22">
        <w:rPr>
          <w:sz w:val="40"/>
          <w:szCs w:val="40"/>
          <w:lang w:val="bg-BG"/>
        </w:rPr>
        <w:t xml:space="preserve"> </w:t>
      </w:r>
      <w:r w:rsidR="00067CD5">
        <w:rPr>
          <w:sz w:val="40"/>
          <w:szCs w:val="40"/>
          <w:lang w:val="bg-BG"/>
        </w:rPr>
        <w:t xml:space="preserve">    </w:t>
      </w:r>
      <w:r w:rsidR="00E12388" w:rsidRPr="00E34D22">
        <w:rPr>
          <w:sz w:val="40"/>
          <w:szCs w:val="40"/>
          <w:lang w:val="bg-BG"/>
        </w:rPr>
        <w:t xml:space="preserve"> О Т Ч Е Т</w:t>
      </w:r>
    </w:p>
    <w:p w:rsidR="003F1AC7" w:rsidRDefault="003F1AC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за работата на НЧ ,,Пробуда -1935г” гр. Септември</w:t>
      </w:r>
    </w:p>
    <w:p w:rsidR="003F1AC7" w:rsidRPr="00641D58" w:rsidRDefault="003F1AC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</w:t>
      </w:r>
      <w:r w:rsidR="001F013A">
        <w:rPr>
          <w:sz w:val="40"/>
          <w:szCs w:val="40"/>
          <w:lang w:val="bg-BG"/>
        </w:rPr>
        <w:t xml:space="preserve">                         за 202</w:t>
      </w:r>
      <w:r w:rsidR="00E34D22" w:rsidRPr="00E34D22">
        <w:rPr>
          <w:sz w:val="40"/>
          <w:szCs w:val="40"/>
          <w:lang w:val="bg-BG"/>
        </w:rPr>
        <w:t>3</w:t>
      </w:r>
      <w:r w:rsidR="00641D58">
        <w:rPr>
          <w:sz w:val="40"/>
          <w:szCs w:val="40"/>
          <w:lang w:val="bg-BG"/>
        </w:rPr>
        <w:t>г.</w:t>
      </w:r>
    </w:p>
    <w:p w:rsidR="003F1AC7" w:rsidRDefault="003F1AC7">
      <w:pPr>
        <w:rPr>
          <w:sz w:val="40"/>
          <w:szCs w:val="40"/>
          <w:lang w:val="bg-BG"/>
        </w:rPr>
      </w:pPr>
    </w:p>
    <w:p w:rsidR="008B4184" w:rsidRDefault="005353B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</w:p>
    <w:p w:rsidR="003F1AC7" w:rsidRPr="00E34D22" w:rsidRDefault="001F013A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През 202</w:t>
      </w:r>
      <w:r w:rsidR="00E34D22" w:rsidRPr="00E34D22">
        <w:rPr>
          <w:sz w:val="40"/>
          <w:szCs w:val="40"/>
          <w:lang w:val="bg-BG"/>
        </w:rPr>
        <w:t>3</w:t>
      </w:r>
      <w:r w:rsidR="00457955">
        <w:rPr>
          <w:sz w:val="40"/>
          <w:szCs w:val="40"/>
          <w:lang w:val="bg-BG"/>
        </w:rPr>
        <w:t>г</w:t>
      </w:r>
      <w:r w:rsidR="00457955" w:rsidRPr="00457955">
        <w:rPr>
          <w:sz w:val="40"/>
          <w:szCs w:val="40"/>
          <w:lang w:val="bg-BG"/>
        </w:rPr>
        <w:t>.</w:t>
      </w:r>
      <w:r w:rsidR="003F1AC7">
        <w:rPr>
          <w:sz w:val="40"/>
          <w:szCs w:val="40"/>
          <w:lang w:val="bg-BG"/>
        </w:rPr>
        <w:t>- читалище,,ПРОБУДА</w:t>
      </w:r>
      <w:r w:rsidR="00FA7BDB">
        <w:rPr>
          <w:sz w:val="40"/>
          <w:szCs w:val="40"/>
          <w:lang w:val="bg-BG"/>
        </w:rPr>
        <w:t>-1935г</w:t>
      </w:r>
      <w:r w:rsidR="003F1AC7">
        <w:rPr>
          <w:sz w:val="40"/>
          <w:szCs w:val="40"/>
          <w:lang w:val="bg-BG"/>
        </w:rPr>
        <w:t xml:space="preserve">” </w:t>
      </w:r>
      <w:r w:rsidR="00457955">
        <w:rPr>
          <w:sz w:val="40"/>
          <w:szCs w:val="40"/>
          <w:lang w:val="bg-BG"/>
        </w:rPr>
        <w:t xml:space="preserve"> осъществи   своята дейност чрез две</w:t>
      </w:r>
      <w:r w:rsidR="00C144D6">
        <w:rPr>
          <w:sz w:val="40"/>
          <w:szCs w:val="40"/>
          <w:lang w:val="bg-BG"/>
        </w:rPr>
        <w:t>те</w:t>
      </w:r>
      <w:r w:rsidR="00457955">
        <w:rPr>
          <w:sz w:val="40"/>
          <w:szCs w:val="40"/>
          <w:lang w:val="bg-BG"/>
        </w:rPr>
        <w:t xml:space="preserve"> основни насоки-библиотеч</w:t>
      </w:r>
      <w:r w:rsidR="0027469B">
        <w:rPr>
          <w:sz w:val="40"/>
          <w:szCs w:val="40"/>
          <w:lang w:val="bg-BG"/>
        </w:rPr>
        <w:t>на дейност  и културни</w:t>
      </w:r>
      <w:r w:rsidR="00DD75F5">
        <w:rPr>
          <w:sz w:val="40"/>
          <w:szCs w:val="40"/>
          <w:lang w:val="bg-BG"/>
        </w:rPr>
        <w:t xml:space="preserve"> дейности.</w:t>
      </w:r>
    </w:p>
    <w:p w:rsidR="001C637A" w:rsidRDefault="00855E7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</w:t>
      </w:r>
      <w:r w:rsidR="00E34D22">
        <w:rPr>
          <w:sz w:val="40"/>
          <w:szCs w:val="40"/>
          <w:lang w:val="bg-BG"/>
        </w:rPr>
        <w:t>Основ</w:t>
      </w:r>
      <w:r w:rsidR="000B5D41">
        <w:rPr>
          <w:sz w:val="40"/>
          <w:szCs w:val="40"/>
          <w:lang w:val="bg-BG"/>
        </w:rPr>
        <w:t xml:space="preserve">на задача през годината стана работата по привличане на нови потребители/читатели .За много от възрастните читатели новата сграда на читалището се оказа далече </w:t>
      </w:r>
      <w:r w:rsidR="00A80EDB">
        <w:rPr>
          <w:sz w:val="40"/>
          <w:szCs w:val="40"/>
          <w:lang w:val="bg-BG"/>
        </w:rPr>
        <w:t>,но с течение на времето намираха начин да посетят библиотеката.</w:t>
      </w:r>
    </w:p>
    <w:p w:rsidR="00A80EDB" w:rsidRPr="00E34D22" w:rsidRDefault="00A80EDB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През 2023г. библиотечния фонд </w:t>
      </w:r>
      <w:proofErr w:type="spellStart"/>
      <w:r>
        <w:rPr>
          <w:sz w:val="40"/>
          <w:szCs w:val="40"/>
          <w:lang w:val="bg-BG"/>
        </w:rPr>
        <w:t>нарастна</w:t>
      </w:r>
      <w:proofErr w:type="spellEnd"/>
      <w:r>
        <w:rPr>
          <w:sz w:val="40"/>
          <w:szCs w:val="40"/>
          <w:lang w:val="bg-BG"/>
        </w:rPr>
        <w:t xml:space="preserve"> до 16487т.</w:t>
      </w:r>
      <w:r w:rsidR="00C6588F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 xml:space="preserve">библиотечни единици от всички отдели на знанието.Придобитите библиотечни документи са -316т. на стойност4498лв.,като 176бр. са получени по  програма „Българските библиотеки – съвременни центрове за четене и информираност </w:t>
      </w:r>
      <w:r>
        <w:rPr>
          <w:sz w:val="40"/>
          <w:szCs w:val="40"/>
          <w:lang w:val="bg-BG"/>
        </w:rPr>
        <w:lastRenderedPageBreak/>
        <w:t>„2023.Останалите са закупени със собствени средства и дарения.</w:t>
      </w:r>
    </w:p>
    <w:p w:rsidR="00E84966" w:rsidRDefault="001E435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В библиотеката се  подредиха  </w:t>
      </w:r>
      <w:r w:rsidR="00457955">
        <w:rPr>
          <w:sz w:val="40"/>
          <w:szCs w:val="40"/>
          <w:lang w:val="bg-BG"/>
        </w:rPr>
        <w:t xml:space="preserve"> </w:t>
      </w:r>
      <w:r w:rsidR="00E84966">
        <w:rPr>
          <w:sz w:val="40"/>
          <w:szCs w:val="40"/>
          <w:lang w:val="bg-BG"/>
        </w:rPr>
        <w:t xml:space="preserve"> изложби  и витрини</w:t>
      </w:r>
      <w:r w:rsidR="002F3855">
        <w:rPr>
          <w:sz w:val="40"/>
          <w:szCs w:val="40"/>
          <w:lang w:val="bg-BG"/>
        </w:rPr>
        <w:t xml:space="preserve"> посветени на различни дати и събития:</w:t>
      </w:r>
    </w:p>
    <w:p w:rsidR="00A6423B" w:rsidRDefault="00A6423B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-„Послание от вековете”-изложба от мартеници</w:t>
      </w:r>
    </w:p>
    <w:p w:rsidR="00855E72" w:rsidRDefault="00855E7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-</w:t>
      </w:r>
      <w:r w:rsidR="00D73E07">
        <w:rPr>
          <w:sz w:val="40"/>
          <w:szCs w:val="40"/>
          <w:lang w:val="bg-BG"/>
        </w:rPr>
        <w:t xml:space="preserve"> международен ден на детската кн</w:t>
      </w:r>
      <w:r>
        <w:rPr>
          <w:sz w:val="40"/>
          <w:szCs w:val="40"/>
          <w:lang w:val="bg-BG"/>
        </w:rPr>
        <w:t>ига-изложба</w:t>
      </w:r>
    </w:p>
    <w:p w:rsidR="00E122FE" w:rsidRDefault="00D73E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- 1ви ноември –ден на народните будители-изложба</w:t>
      </w:r>
    </w:p>
    <w:p w:rsidR="00B84472" w:rsidRDefault="00E122F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Подредени бяха витрини от материали по случай кръгли годишнини на бъ</w:t>
      </w:r>
      <w:r w:rsidR="001C637A">
        <w:rPr>
          <w:sz w:val="40"/>
          <w:szCs w:val="40"/>
          <w:lang w:val="bg-BG"/>
        </w:rPr>
        <w:t>лгарски и чуждестранни писатели</w:t>
      </w:r>
      <w:r w:rsidR="001D69F0">
        <w:rPr>
          <w:sz w:val="40"/>
          <w:szCs w:val="40"/>
          <w:lang w:val="bg-BG"/>
        </w:rPr>
        <w:t>:</w:t>
      </w:r>
    </w:p>
    <w:p w:rsidR="001D69F0" w:rsidRPr="005B24B1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-1</w:t>
      </w:r>
      <w:r w:rsidRPr="005B24B1">
        <w:rPr>
          <w:sz w:val="40"/>
          <w:szCs w:val="40"/>
          <w:lang w:val="bg-BG"/>
        </w:rPr>
        <w:t>7</w:t>
      </w:r>
      <w:r w:rsidR="001D69F0">
        <w:rPr>
          <w:sz w:val="40"/>
          <w:szCs w:val="40"/>
          <w:lang w:val="bg-BG"/>
        </w:rPr>
        <w:t>5г. от</w:t>
      </w:r>
      <w:r>
        <w:rPr>
          <w:sz w:val="40"/>
          <w:szCs w:val="40"/>
          <w:lang w:val="bg-BG"/>
        </w:rPr>
        <w:t xml:space="preserve"> рождението на </w:t>
      </w:r>
      <w:r w:rsidRPr="005B24B1">
        <w:rPr>
          <w:sz w:val="40"/>
          <w:szCs w:val="40"/>
          <w:lang w:val="bg-BG"/>
        </w:rPr>
        <w:t>Христо Ботев</w:t>
      </w:r>
    </w:p>
    <w:p w:rsidR="001D69F0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- 160</w:t>
      </w:r>
      <w:r w:rsidR="001D69F0">
        <w:rPr>
          <w:sz w:val="40"/>
          <w:szCs w:val="40"/>
          <w:lang w:val="bg-BG"/>
        </w:rPr>
        <w:t xml:space="preserve">г. </w:t>
      </w:r>
      <w:r>
        <w:rPr>
          <w:sz w:val="40"/>
          <w:szCs w:val="40"/>
          <w:lang w:val="bg-BG"/>
        </w:rPr>
        <w:t>от рождението на Алеко Константинов</w:t>
      </w:r>
    </w:p>
    <w:p w:rsidR="001D69F0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- 14</w:t>
      </w:r>
      <w:r w:rsidR="001D69F0">
        <w:rPr>
          <w:sz w:val="40"/>
          <w:szCs w:val="40"/>
          <w:lang w:val="bg-BG"/>
        </w:rPr>
        <w:t xml:space="preserve">5г. от </w:t>
      </w:r>
      <w:r>
        <w:rPr>
          <w:sz w:val="40"/>
          <w:szCs w:val="40"/>
          <w:lang w:val="bg-BG"/>
        </w:rPr>
        <w:t>рождението на Пейо Яворов</w:t>
      </w:r>
    </w:p>
    <w:p w:rsidR="001D69F0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-100г. от рождението на Ивайло Петров</w:t>
      </w:r>
    </w:p>
    <w:p w:rsidR="00392A1E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- 19</w:t>
      </w:r>
      <w:r w:rsidR="001D69F0">
        <w:rPr>
          <w:sz w:val="40"/>
          <w:szCs w:val="40"/>
          <w:lang w:val="bg-BG"/>
        </w:rPr>
        <w:t xml:space="preserve">5г. от рождението на </w:t>
      </w:r>
      <w:r>
        <w:rPr>
          <w:sz w:val="40"/>
          <w:szCs w:val="40"/>
          <w:lang w:val="bg-BG"/>
        </w:rPr>
        <w:t>Жул Верн</w:t>
      </w:r>
    </w:p>
    <w:p w:rsidR="005B24B1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- 125 г. от рождението на Димитър Талев</w:t>
      </w:r>
    </w:p>
    <w:p w:rsidR="005B24B1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-125г. от рождението на Христо Смирненски</w:t>
      </w:r>
    </w:p>
    <w:p w:rsidR="005B24B1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- 110г. от рождението на Асен Босев</w:t>
      </w:r>
    </w:p>
    <w:p w:rsidR="00392A1E" w:rsidRDefault="005B24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Литературни утра и четене се проведоха в залата на читалището по произведения на Ханс Андерсен,Лафонтен –басни,</w:t>
      </w:r>
      <w:r w:rsidR="00893DA3">
        <w:rPr>
          <w:sz w:val="40"/>
          <w:szCs w:val="40"/>
          <w:lang w:val="bg-BG"/>
        </w:rPr>
        <w:t xml:space="preserve"> Асен Босев ,</w:t>
      </w:r>
      <w:r>
        <w:rPr>
          <w:sz w:val="40"/>
          <w:szCs w:val="40"/>
          <w:lang w:val="bg-BG"/>
        </w:rPr>
        <w:t>приказки от А.</w:t>
      </w:r>
      <w:proofErr w:type="spellStart"/>
      <w:r>
        <w:rPr>
          <w:sz w:val="40"/>
          <w:szCs w:val="40"/>
          <w:lang w:val="bg-BG"/>
        </w:rPr>
        <w:t>Разцветников</w:t>
      </w:r>
      <w:proofErr w:type="spellEnd"/>
      <w:r w:rsidR="00893DA3">
        <w:rPr>
          <w:sz w:val="40"/>
          <w:szCs w:val="40"/>
          <w:lang w:val="bg-BG"/>
        </w:rPr>
        <w:t xml:space="preserve"> и др.По повод на регионалната инициатива за насърчаване на четенето и грамотността”Четенето ключ към познанието”се проведоха литературни утра с групи от детските градини.В клуб на пенсионера се проведе литературно четене по произведения на български автори –Иван Вазов,Елин Пелин,Йордан Йовков и др.</w:t>
      </w:r>
    </w:p>
    <w:p w:rsidR="007A1107" w:rsidRDefault="007A11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Културни  мероприятия с възрастни  бяха проведени съвместно с</w:t>
      </w:r>
      <w:r w:rsidR="00893DA3">
        <w:rPr>
          <w:sz w:val="40"/>
          <w:szCs w:val="40"/>
          <w:lang w:val="bg-BG"/>
        </w:rPr>
        <w:t xml:space="preserve"> клуба на пенсионера”Надежда” за :</w:t>
      </w:r>
    </w:p>
    <w:p w:rsidR="007A1107" w:rsidRDefault="007A11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-21 </w:t>
      </w:r>
      <w:proofErr w:type="spellStart"/>
      <w:r>
        <w:rPr>
          <w:sz w:val="40"/>
          <w:szCs w:val="40"/>
          <w:lang w:val="bg-BG"/>
        </w:rPr>
        <w:t>януари-бабинден</w:t>
      </w:r>
      <w:proofErr w:type="spellEnd"/>
    </w:p>
    <w:p w:rsidR="00F25A34" w:rsidRDefault="007A110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</w:t>
      </w:r>
      <w:r w:rsidR="00471CC2">
        <w:rPr>
          <w:sz w:val="40"/>
          <w:szCs w:val="40"/>
          <w:lang w:val="bg-BG"/>
        </w:rPr>
        <w:t>14 февруари-ден на лозаря</w:t>
      </w:r>
    </w:p>
    <w:p w:rsidR="00392A1E" w:rsidRDefault="00392A1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-8ми март,ден на възрастните хора  и др.</w:t>
      </w:r>
    </w:p>
    <w:p w:rsidR="00513DD4" w:rsidRDefault="00513DD4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Библиотеката към НЧ”Пробуда-1935г.” разполага с 5 компютъра , от които три за потребители,2 ксерокса един скенер и мултимедия.</w:t>
      </w:r>
    </w:p>
    <w:p w:rsidR="00BA04AF" w:rsidRDefault="00EE3C6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</w:t>
      </w:r>
    </w:p>
    <w:p w:rsidR="008C63FD" w:rsidRDefault="00280E29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Певческа гру</w:t>
      </w:r>
      <w:r w:rsidR="001C637A">
        <w:rPr>
          <w:sz w:val="40"/>
          <w:szCs w:val="40"/>
          <w:lang w:val="bg-BG"/>
        </w:rPr>
        <w:t>па”Надежда” взе участие в</w:t>
      </w:r>
      <w:r w:rsidR="00F122A1">
        <w:rPr>
          <w:sz w:val="40"/>
          <w:szCs w:val="40"/>
          <w:lang w:val="bg-BG"/>
        </w:rPr>
        <w:t xml:space="preserve"> </w:t>
      </w:r>
      <w:r w:rsidR="001C1BE7">
        <w:rPr>
          <w:sz w:val="40"/>
          <w:szCs w:val="40"/>
          <w:lang w:val="bg-BG"/>
        </w:rPr>
        <w:t>национални</w:t>
      </w:r>
      <w:r w:rsidR="00392A1E">
        <w:rPr>
          <w:sz w:val="40"/>
          <w:szCs w:val="40"/>
          <w:lang w:val="bg-BG"/>
        </w:rPr>
        <w:t xml:space="preserve"> фолклорни фестивали в:</w:t>
      </w:r>
    </w:p>
    <w:p w:rsidR="001C1BE7" w:rsidRDefault="00392A1E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-„Празник на </w:t>
      </w:r>
      <w:proofErr w:type="spellStart"/>
      <w:r>
        <w:rPr>
          <w:sz w:val="40"/>
          <w:szCs w:val="40"/>
          <w:lang w:val="bg-BG"/>
        </w:rPr>
        <w:t>цалапишкия</w:t>
      </w:r>
      <w:proofErr w:type="spellEnd"/>
      <w:r>
        <w:rPr>
          <w:sz w:val="40"/>
          <w:szCs w:val="40"/>
          <w:lang w:val="bg-BG"/>
        </w:rPr>
        <w:t xml:space="preserve"> </w:t>
      </w:r>
      <w:proofErr w:type="spellStart"/>
      <w:r>
        <w:rPr>
          <w:sz w:val="40"/>
          <w:szCs w:val="40"/>
          <w:lang w:val="bg-BG"/>
        </w:rPr>
        <w:t>бабек</w:t>
      </w:r>
      <w:proofErr w:type="spellEnd"/>
      <w:r>
        <w:rPr>
          <w:sz w:val="40"/>
          <w:szCs w:val="40"/>
          <w:lang w:val="bg-BG"/>
        </w:rPr>
        <w:t xml:space="preserve"> и </w:t>
      </w:r>
      <w:r w:rsidR="00893DA3">
        <w:rPr>
          <w:sz w:val="40"/>
          <w:szCs w:val="40"/>
          <w:lang w:val="bg-BG"/>
        </w:rPr>
        <w:t>вино” в с.Цалапица</w:t>
      </w:r>
    </w:p>
    <w:p w:rsidR="00483441" w:rsidRDefault="0048344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-фолклорна среща „На Баташката чаршия”</w:t>
      </w:r>
    </w:p>
    <w:p w:rsidR="001C1BE7" w:rsidRDefault="0048344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-Н</w:t>
      </w:r>
      <w:r w:rsidR="001C1BE7">
        <w:rPr>
          <w:sz w:val="40"/>
          <w:szCs w:val="40"/>
          <w:lang w:val="bg-BG"/>
        </w:rPr>
        <w:t>ационален фо</w:t>
      </w:r>
      <w:r>
        <w:rPr>
          <w:sz w:val="40"/>
          <w:szCs w:val="40"/>
          <w:lang w:val="bg-BG"/>
        </w:rPr>
        <w:t>лклорен фестивал в Костандово .</w:t>
      </w:r>
    </w:p>
    <w:p w:rsidR="00483441" w:rsidRDefault="0048344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- Национален фолклорен фестивал „Св.Константин и Елена”гр.Пещера – 3 то място за групата и златен медал за Райна </w:t>
      </w:r>
      <w:proofErr w:type="spellStart"/>
      <w:r>
        <w:rPr>
          <w:sz w:val="40"/>
          <w:szCs w:val="40"/>
          <w:lang w:val="bg-BG"/>
        </w:rPr>
        <w:t>Ралинова</w:t>
      </w:r>
      <w:proofErr w:type="spellEnd"/>
      <w:r>
        <w:rPr>
          <w:sz w:val="40"/>
          <w:szCs w:val="40"/>
          <w:lang w:val="bg-BG"/>
        </w:rPr>
        <w:t>.</w:t>
      </w:r>
    </w:p>
    <w:p w:rsidR="00483441" w:rsidRDefault="0048344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-Фестивал на народното творчество в гр.Доспат</w:t>
      </w:r>
    </w:p>
    <w:p w:rsidR="00483441" w:rsidRDefault="0048344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 Национален фолклорен събор „Драгиново 23”-с.Драгиново.</w:t>
      </w:r>
    </w:p>
    <w:p w:rsidR="00483441" w:rsidRDefault="0048344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</w:t>
      </w:r>
      <w:r w:rsidR="00C6588F">
        <w:rPr>
          <w:sz w:val="40"/>
          <w:szCs w:val="40"/>
          <w:lang w:val="bg-BG"/>
        </w:rPr>
        <w:t xml:space="preserve"> 22.09.23г. ден на независимостта на хижа Добра вода ,събор на областната организация  на съюза на офицерите  от запаса.</w:t>
      </w:r>
    </w:p>
    <w:p w:rsidR="00483441" w:rsidRDefault="00EE3C6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През следващата 2024г. се надяваме на още по- добри резултати ,по всички показатели.</w:t>
      </w:r>
    </w:p>
    <w:p w:rsidR="0043273D" w:rsidRDefault="00C6588F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</w:t>
      </w:r>
      <w:r w:rsidR="008516DB">
        <w:rPr>
          <w:sz w:val="40"/>
          <w:szCs w:val="40"/>
          <w:lang w:val="bg-BG"/>
        </w:rPr>
        <w:t xml:space="preserve">                      </w:t>
      </w:r>
    </w:p>
    <w:p w:rsidR="00112A3A" w:rsidRDefault="0078154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</w:t>
      </w:r>
      <w:r w:rsidR="00DE706F">
        <w:rPr>
          <w:sz w:val="40"/>
          <w:szCs w:val="40"/>
          <w:lang w:val="bg-BG"/>
        </w:rPr>
        <w:t xml:space="preserve"> </w:t>
      </w:r>
    </w:p>
    <w:p w:rsidR="00DE706F" w:rsidRDefault="00DE706F">
      <w:pPr>
        <w:rPr>
          <w:sz w:val="40"/>
          <w:szCs w:val="40"/>
          <w:lang w:val="bg-BG"/>
        </w:rPr>
      </w:pPr>
    </w:p>
    <w:p w:rsidR="005D599A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 xml:space="preserve">  Списък на читалищното настоятелство</w:t>
      </w:r>
    </w:p>
    <w:p w:rsidR="00085DA1" w:rsidRDefault="00085DA1">
      <w:pPr>
        <w:rPr>
          <w:sz w:val="40"/>
          <w:szCs w:val="40"/>
          <w:lang w:val="bg-BG"/>
        </w:rPr>
      </w:pPr>
    </w:p>
    <w:p w:rsidR="00085DA1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Лиляна Йорданова Кадийска-председател</w:t>
      </w:r>
    </w:p>
    <w:p w:rsidR="00085DA1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Верка Димитрова </w:t>
      </w:r>
      <w:proofErr w:type="spellStart"/>
      <w:r>
        <w:rPr>
          <w:sz w:val="40"/>
          <w:szCs w:val="40"/>
          <w:lang w:val="bg-BG"/>
        </w:rPr>
        <w:t>Лютакова-член</w:t>
      </w:r>
      <w:proofErr w:type="spellEnd"/>
    </w:p>
    <w:p w:rsidR="00085DA1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Росица Борисова Кметска   - член</w:t>
      </w:r>
    </w:p>
    <w:p w:rsidR="00085DA1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Еленка Атанасова Даскалова –член</w:t>
      </w:r>
    </w:p>
    <w:p w:rsidR="00085DA1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Галина Пенкова </w:t>
      </w:r>
      <w:proofErr w:type="spellStart"/>
      <w:r>
        <w:rPr>
          <w:sz w:val="40"/>
          <w:szCs w:val="40"/>
          <w:lang w:val="bg-BG"/>
        </w:rPr>
        <w:t>Дишкова</w:t>
      </w:r>
      <w:proofErr w:type="spellEnd"/>
      <w:r>
        <w:rPr>
          <w:sz w:val="40"/>
          <w:szCs w:val="40"/>
          <w:lang w:val="bg-BG"/>
        </w:rPr>
        <w:t xml:space="preserve">- </w:t>
      </w:r>
      <w:proofErr w:type="spellStart"/>
      <w:r>
        <w:rPr>
          <w:sz w:val="40"/>
          <w:szCs w:val="40"/>
          <w:lang w:val="bg-BG"/>
        </w:rPr>
        <w:t>Татерска-член</w:t>
      </w:r>
      <w:proofErr w:type="spellEnd"/>
    </w:p>
    <w:p w:rsidR="00085DA1" w:rsidRDefault="00085DA1">
      <w:pPr>
        <w:rPr>
          <w:sz w:val="40"/>
          <w:szCs w:val="40"/>
          <w:lang w:val="bg-BG"/>
        </w:rPr>
      </w:pPr>
    </w:p>
    <w:p w:rsidR="00085DA1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Проверителна комисия</w:t>
      </w:r>
    </w:p>
    <w:p w:rsidR="00085DA1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Пенка Стойчева Кметска-председател</w:t>
      </w:r>
    </w:p>
    <w:p w:rsidR="00085DA1" w:rsidRDefault="00085DA1">
      <w:pPr>
        <w:rPr>
          <w:sz w:val="40"/>
          <w:szCs w:val="40"/>
          <w:lang w:val="bg-BG"/>
        </w:rPr>
      </w:pPr>
      <w:proofErr w:type="spellStart"/>
      <w:r>
        <w:rPr>
          <w:sz w:val="40"/>
          <w:szCs w:val="40"/>
          <w:lang w:val="bg-BG"/>
        </w:rPr>
        <w:t>Демира</w:t>
      </w:r>
      <w:proofErr w:type="spellEnd"/>
      <w:r>
        <w:rPr>
          <w:sz w:val="40"/>
          <w:szCs w:val="40"/>
          <w:lang w:val="bg-BG"/>
        </w:rPr>
        <w:t xml:space="preserve"> Димитрова Табакова-член</w:t>
      </w:r>
    </w:p>
    <w:p w:rsidR="00085DA1" w:rsidRDefault="00085DA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Малинка Благова Ганчева-член</w:t>
      </w:r>
    </w:p>
    <w:p w:rsidR="005D599A" w:rsidRDefault="005D599A">
      <w:pPr>
        <w:rPr>
          <w:sz w:val="40"/>
          <w:szCs w:val="40"/>
          <w:lang w:val="bg-BG"/>
        </w:rPr>
      </w:pPr>
    </w:p>
    <w:p w:rsidR="00FA7BDB" w:rsidRDefault="00DE706F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  <w:r w:rsidR="00FA7BDB">
        <w:rPr>
          <w:sz w:val="40"/>
          <w:szCs w:val="40"/>
          <w:lang w:val="bg-BG"/>
        </w:rPr>
        <w:t>.</w:t>
      </w:r>
    </w:p>
    <w:p w:rsidR="00B84472" w:rsidRPr="00085DA1" w:rsidRDefault="00B84472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bookmarkStart w:id="0" w:name="_MON_1768374470"/>
    <w:bookmarkEnd w:id="0"/>
    <w:p w:rsidR="00ED48C0" w:rsidRPr="00085DA1" w:rsidRDefault="00894160">
      <w:pPr>
        <w:rPr>
          <w:sz w:val="40"/>
          <w:szCs w:val="40"/>
          <w:lang w:val="bg-BG"/>
        </w:rPr>
      </w:pPr>
      <w:r w:rsidRPr="00ED48C0">
        <w:rPr>
          <w:sz w:val="40"/>
          <w:szCs w:val="40"/>
        </w:rPr>
        <w:object w:dxaOrig="12960" w:dyaOrig="1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76.2pt" o:ole="">
            <v:imagedata r:id="rId7" o:title=""/>
          </v:shape>
          <o:OLEObject Type="Embed" ProgID="Word.Document.12" ShapeID="_x0000_i1025" DrawAspect="Content" ObjectID="_1768374692" r:id="rId8">
            <o:FieldCodes>\s</o:FieldCodes>
          </o:OLEObject>
        </w:object>
      </w: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p w:rsidR="00ED48C0" w:rsidRPr="00085DA1" w:rsidRDefault="00ED48C0">
      <w:pPr>
        <w:rPr>
          <w:sz w:val="40"/>
          <w:szCs w:val="40"/>
          <w:lang w:val="bg-BG"/>
        </w:rPr>
      </w:pPr>
    </w:p>
    <w:bookmarkStart w:id="1" w:name="_MON_1768374538"/>
    <w:bookmarkEnd w:id="1"/>
    <w:p w:rsidR="00ED48C0" w:rsidRPr="00085DA1" w:rsidRDefault="00894160">
      <w:pPr>
        <w:rPr>
          <w:sz w:val="40"/>
          <w:szCs w:val="40"/>
          <w:lang w:val="bg-BG"/>
        </w:rPr>
      </w:pPr>
      <w:r w:rsidRPr="00ED48C0">
        <w:rPr>
          <w:sz w:val="40"/>
          <w:szCs w:val="40"/>
        </w:rPr>
        <w:object w:dxaOrig="9360" w:dyaOrig="1018">
          <v:shape id="_x0000_i1026" type="#_x0000_t75" style="width:468pt;height:51pt" o:ole="">
            <v:imagedata r:id="rId9" o:title=""/>
          </v:shape>
          <o:OLEObject Type="Embed" ProgID="Word.Document.12" ShapeID="_x0000_i1026" DrawAspect="Content" ObjectID="_1768374693" r:id="rId10">
            <o:FieldCodes>\s</o:FieldCodes>
          </o:OLEObject>
        </w:object>
      </w:r>
    </w:p>
    <w:sectPr w:rsidR="00ED48C0" w:rsidRPr="00085DA1" w:rsidSect="008A7A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7C" w:rsidRDefault="00275A7C" w:rsidP="005321F6">
      <w:pPr>
        <w:spacing w:after="0" w:line="240" w:lineRule="auto"/>
      </w:pPr>
      <w:r>
        <w:separator/>
      </w:r>
    </w:p>
  </w:endnote>
  <w:endnote w:type="continuationSeparator" w:id="0">
    <w:p w:rsidR="00275A7C" w:rsidRDefault="00275A7C" w:rsidP="0053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7C" w:rsidRDefault="00275A7C" w:rsidP="005321F6">
      <w:pPr>
        <w:spacing w:after="0" w:line="240" w:lineRule="auto"/>
      </w:pPr>
      <w:r>
        <w:separator/>
      </w:r>
    </w:p>
  </w:footnote>
  <w:footnote w:type="continuationSeparator" w:id="0">
    <w:p w:rsidR="00275A7C" w:rsidRDefault="00275A7C" w:rsidP="0053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F6" w:rsidRDefault="005321F6">
    <w:pPr>
      <w:pStyle w:val="Header"/>
    </w:pPr>
  </w:p>
  <w:p w:rsidR="00E93A41" w:rsidRDefault="00E93A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1AC7"/>
    <w:rsid w:val="00010DD5"/>
    <w:rsid w:val="00042909"/>
    <w:rsid w:val="00056734"/>
    <w:rsid w:val="00057FE1"/>
    <w:rsid w:val="00067CD5"/>
    <w:rsid w:val="00085DA1"/>
    <w:rsid w:val="000A1780"/>
    <w:rsid w:val="000A51CB"/>
    <w:rsid w:val="000A6DB3"/>
    <w:rsid w:val="000B5D41"/>
    <w:rsid w:val="000D1333"/>
    <w:rsid w:val="000F4C43"/>
    <w:rsid w:val="0010267F"/>
    <w:rsid w:val="00112A3A"/>
    <w:rsid w:val="00116B82"/>
    <w:rsid w:val="00150359"/>
    <w:rsid w:val="00150CE8"/>
    <w:rsid w:val="00170C85"/>
    <w:rsid w:val="0018066F"/>
    <w:rsid w:val="001835F5"/>
    <w:rsid w:val="00190A38"/>
    <w:rsid w:val="001C1BE7"/>
    <w:rsid w:val="001C637A"/>
    <w:rsid w:val="001D59A1"/>
    <w:rsid w:val="001D69F0"/>
    <w:rsid w:val="001E435E"/>
    <w:rsid w:val="001F013A"/>
    <w:rsid w:val="001F38CB"/>
    <w:rsid w:val="00205B40"/>
    <w:rsid w:val="00210539"/>
    <w:rsid w:val="00223FA9"/>
    <w:rsid w:val="0023387D"/>
    <w:rsid w:val="002539B2"/>
    <w:rsid w:val="002657F4"/>
    <w:rsid w:val="0027469B"/>
    <w:rsid w:val="00275A7C"/>
    <w:rsid w:val="00280E29"/>
    <w:rsid w:val="002A36D0"/>
    <w:rsid w:val="002A5ACD"/>
    <w:rsid w:val="002B2EAD"/>
    <w:rsid w:val="002B75F2"/>
    <w:rsid w:val="002D5FBB"/>
    <w:rsid w:val="002F3855"/>
    <w:rsid w:val="00305407"/>
    <w:rsid w:val="00344129"/>
    <w:rsid w:val="00350C53"/>
    <w:rsid w:val="003616DE"/>
    <w:rsid w:val="00366A5C"/>
    <w:rsid w:val="003753C9"/>
    <w:rsid w:val="00392A1E"/>
    <w:rsid w:val="003C4732"/>
    <w:rsid w:val="003F1AC7"/>
    <w:rsid w:val="003F48B6"/>
    <w:rsid w:val="00413358"/>
    <w:rsid w:val="0043273D"/>
    <w:rsid w:val="00457955"/>
    <w:rsid w:val="004641F3"/>
    <w:rsid w:val="00471CC2"/>
    <w:rsid w:val="00483441"/>
    <w:rsid w:val="00483895"/>
    <w:rsid w:val="00494430"/>
    <w:rsid w:val="004E30D8"/>
    <w:rsid w:val="00513DD4"/>
    <w:rsid w:val="00526ECE"/>
    <w:rsid w:val="005321F6"/>
    <w:rsid w:val="005353BC"/>
    <w:rsid w:val="00552010"/>
    <w:rsid w:val="0059111A"/>
    <w:rsid w:val="005B24B1"/>
    <w:rsid w:val="005B672E"/>
    <w:rsid w:val="005B6F55"/>
    <w:rsid w:val="005B7D57"/>
    <w:rsid w:val="005D599A"/>
    <w:rsid w:val="005D5E39"/>
    <w:rsid w:val="00621EC1"/>
    <w:rsid w:val="006272D4"/>
    <w:rsid w:val="00641D58"/>
    <w:rsid w:val="006449AF"/>
    <w:rsid w:val="006634DA"/>
    <w:rsid w:val="006656B0"/>
    <w:rsid w:val="006748CF"/>
    <w:rsid w:val="00675033"/>
    <w:rsid w:val="0068362A"/>
    <w:rsid w:val="006A35AF"/>
    <w:rsid w:val="00711DFC"/>
    <w:rsid w:val="00781542"/>
    <w:rsid w:val="007929FE"/>
    <w:rsid w:val="007A1107"/>
    <w:rsid w:val="007A4F74"/>
    <w:rsid w:val="007C3214"/>
    <w:rsid w:val="007C4A38"/>
    <w:rsid w:val="007E4868"/>
    <w:rsid w:val="00813E07"/>
    <w:rsid w:val="00825B56"/>
    <w:rsid w:val="00830A6E"/>
    <w:rsid w:val="00833A42"/>
    <w:rsid w:val="00842CAD"/>
    <w:rsid w:val="008432DE"/>
    <w:rsid w:val="008516DB"/>
    <w:rsid w:val="00855E72"/>
    <w:rsid w:val="00873E3A"/>
    <w:rsid w:val="00880945"/>
    <w:rsid w:val="00893DA3"/>
    <w:rsid w:val="00894160"/>
    <w:rsid w:val="008A7ACD"/>
    <w:rsid w:val="008B4184"/>
    <w:rsid w:val="008C1934"/>
    <w:rsid w:val="008C63FD"/>
    <w:rsid w:val="008C77CE"/>
    <w:rsid w:val="0090447A"/>
    <w:rsid w:val="009074B2"/>
    <w:rsid w:val="00910047"/>
    <w:rsid w:val="00981011"/>
    <w:rsid w:val="009A5100"/>
    <w:rsid w:val="009A5324"/>
    <w:rsid w:val="009C45F8"/>
    <w:rsid w:val="00A16DDB"/>
    <w:rsid w:val="00A6423B"/>
    <w:rsid w:val="00A75A89"/>
    <w:rsid w:val="00A80EDB"/>
    <w:rsid w:val="00AA6AFD"/>
    <w:rsid w:val="00AD20AF"/>
    <w:rsid w:val="00B02031"/>
    <w:rsid w:val="00B504D6"/>
    <w:rsid w:val="00B531FC"/>
    <w:rsid w:val="00B64166"/>
    <w:rsid w:val="00B84472"/>
    <w:rsid w:val="00BA04AF"/>
    <w:rsid w:val="00BB22BF"/>
    <w:rsid w:val="00C01196"/>
    <w:rsid w:val="00C144D6"/>
    <w:rsid w:val="00C331F6"/>
    <w:rsid w:val="00C52627"/>
    <w:rsid w:val="00C6588F"/>
    <w:rsid w:val="00C978FC"/>
    <w:rsid w:val="00CE22C4"/>
    <w:rsid w:val="00D030E2"/>
    <w:rsid w:val="00D132F5"/>
    <w:rsid w:val="00D31A6C"/>
    <w:rsid w:val="00D62A57"/>
    <w:rsid w:val="00D70402"/>
    <w:rsid w:val="00D73E07"/>
    <w:rsid w:val="00D74442"/>
    <w:rsid w:val="00D87C5B"/>
    <w:rsid w:val="00DA276B"/>
    <w:rsid w:val="00DB05B5"/>
    <w:rsid w:val="00DB1100"/>
    <w:rsid w:val="00DB218D"/>
    <w:rsid w:val="00DB45F8"/>
    <w:rsid w:val="00DD75F5"/>
    <w:rsid w:val="00DE5C75"/>
    <w:rsid w:val="00DE706F"/>
    <w:rsid w:val="00DE778E"/>
    <w:rsid w:val="00E02D64"/>
    <w:rsid w:val="00E122FE"/>
    <w:rsid w:val="00E12388"/>
    <w:rsid w:val="00E33B2E"/>
    <w:rsid w:val="00E34D22"/>
    <w:rsid w:val="00E82EEE"/>
    <w:rsid w:val="00E84966"/>
    <w:rsid w:val="00E93A41"/>
    <w:rsid w:val="00ED48C0"/>
    <w:rsid w:val="00EE3C60"/>
    <w:rsid w:val="00F122A1"/>
    <w:rsid w:val="00F25A34"/>
    <w:rsid w:val="00F969D8"/>
    <w:rsid w:val="00FA7BDB"/>
    <w:rsid w:val="00FE6495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B7D57"/>
    <w:rPr>
      <w:b/>
      <w:bCs/>
    </w:rPr>
  </w:style>
  <w:style w:type="paragraph" w:styleId="NoSpacing">
    <w:name w:val="No Spacing"/>
    <w:uiPriority w:val="1"/>
    <w:qFormat/>
    <w:rsid w:val="005B7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1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1F6"/>
  </w:style>
  <w:style w:type="paragraph" w:styleId="Footer">
    <w:name w:val="footer"/>
    <w:basedOn w:val="Normal"/>
    <w:link w:val="FooterChar"/>
    <w:uiPriority w:val="99"/>
    <w:semiHidden/>
    <w:unhideWhenUsed/>
    <w:rsid w:val="005321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E81D-1921-43D8-AA62-70601BDC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2024-01-08T09:36:00Z</cp:lastPrinted>
  <dcterms:created xsi:type="dcterms:W3CDTF">2024-02-02T08:25:00Z</dcterms:created>
  <dcterms:modified xsi:type="dcterms:W3CDTF">2024-02-02T08:25:00Z</dcterms:modified>
</cp:coreProperties>
</file>